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9C" w:rsidRPr="00804902" w:rsidRDefault="00784B9C" w:rsidP="0078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Verdana" w:eastAsia="Times New Roman" w:hAnsi="Verdana" w:cs="Courier New"/>
          <w:color w:val="0070C0"/>
          <w:sz w:val="20"/>
          <w:szCs w:val="20"/>
          <w:lang w:eastAsia="en-GB"/>
        </w:rPr>
      </w:pPr>
    </w:p>
    <w:tbl>
      <w:tblPr>
        <w:tblStyle w:val="LightShading-Accent11"/>
        <w:tblW w:w="0" w:type="auto"/>
        <w:tblLook w:val="04A0"/>
      </w:tblPr>
      <w:tblGrid>
        <w:gridCol w:w="2518"/>
        <w:gridCol w:w="1926"/>
        <w:gridCol w:w="2131"/>
        <w:gridCol w:w="2131"/>
      </w:tblGrid>
      <w:tr w:rsidR="00784B9C" w:rsidRPr="00CE2E23" w:rsidTr="00E82460">
        <w:trPr>
          <w:cnfStyle w:val="100000000000"/>
        </w:trPr>
        <w:tc>
          <w:tcPr>
            <w:cnfStyle w:val="001000000000"/>
            <w:tcW w:w="2518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Rank</w:t>
            </w:r>
          </w:p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 xml:space="preserve"> (low to high score)</w:t>
            </w:r>
          </w:p>
        </w:tc>
        <w:tc>
          <w:tcPr>
            <w:tcW w:w="1926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Pictorial ESS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ESS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1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Johns</w:t>
            </w:r>
          </w:p>
        </w:tc>
      </w:tr>
      <w:tr w:rsidR="00784B9C" w:rsidRPr="00CE2E23" w:rsidTr="00E82460">
        <w:trPr>
          <w:cnfStyle w:val="000000100000"/>
        </w:trPr>
        <w:tc>
          <w:tcPr>
            <w:cnfStyle w:val="001000000000"/>
            <w:tcW w:w="2518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26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Q8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Q8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Q6</w:t>
            </w:r>
          </w:p>
        </w:tc>
      </w:tr>
      <w:tr w:rsidR="00784B9C" w:rsidRPr="00CE2E23" w:rsidTr="00E82460">
        <w:tc>
          <w:tcPr>
            <w:cnfStyle w:val="001000000000"/>
            <w:tcW w:w="2518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26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Q6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Q6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Q8</w:t>
            </w:r>
          </w:p>
        </w:tc>
      </w:tr>
      <w:tr w:rsidR="00784B9C" w:rsidRPr="00CE2E23" w:rsidTr="00E82460">
        <w:trPr>
          <w:cnfStyle w:val="000000100000"/>
        </w:trPr>
        <w:tc>
          <w:tcPr>
            <w:cnfStyle w:val="001000000000"/>
            <w:tcW w:w="2518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26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Q3</w:t>
            </w:r>
          </w:p>
        </w:tc>
      </w:tr>
      <w:tr w:rsidR="00784B9C" w:rsidRPr="00CE2E23" w:rsidTr="00E82460">
        <w:tc>
          <w:tcPr>
            <w:cnfStyle w:val="001000000000"/>
            <w:tcW w:w="2518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26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Q2</w:t>
            </w:r>
          </w:p>
        </w:tc>
      </w:tr>
      <w:tr w:rsidR="00784B9C" w:rsidRPr="00CE2E23" w:rsidTr="00E82460">
        <w:trPr>
          <w:cnfStyle w:val="000000100000"/>
        </w:trPr>
        <w:tc>
          <w:tcPr>
            <w:cnfStyle w:val="001000000000"/>
            <w:tcW w:w="2518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26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Q7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Q7</w:t>
            </w:r>
          </w:p>
        </w:tc>
      </w:tr>
      <w:tr w:rsidR="00784B9C" w:rsidRPr="00CE2E23" w:rsidTr="00E82460">
        <w:tc>
          <w:tcPr>
            <w:cnfStyle w:val="001000000000"/>
            <w:tcW w:w="2518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26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Q7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Q1</w:t>
            </w:r>
          </w:p>
        </w:tc>
      </w:tr>
      <w:tr w:rsidR="00784B9C" w:rsidRPr="00CE2E23" w:rsidTr="00E82460">
        <w:trPr>
          <w:cnfStyle w:val="000000100000"/>
        </w:trPr>
        <w:tc>
          <w:tcPr>
            <w:cnfStyle w:val="001000000000"/>
            <w:tcW w:w="2518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26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Q4</w:t>
            </w:r>
          </w:p>
        </w:tc>
      </w:tr>
      <w:tr w:rsidR="00784B9C" w:rsidRPr="00CE2E23" w:rsidTr="00E82460">
        <w:tc>
          <w:tcPr>
            <w:cnfStyle w:val="001000000000"/>
            <w:tcW w:w="2518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26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2131" w:type="dxa"/>
          </w:tcPr>
          <w:p w:rsidR="00784B9C" w:rsidRPr="00CE2E23" w:rsidRDefault="00784B9C" w:rsidP="00E82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jc w:val="center"/>
              <w:cnfStyle w:val="00000000000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CE2E2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Q5</w:t>
            </w:r>
          </w:p>
        </w:tc>
      </w:tr>
    </w:tbl>
    <w:p w:rsidR="00784B9C" w:rsidRDefault="00784B9C" w:rsidP="00784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Verdana" w:eastAsia="Times New Roman" w:hAnsi="Verdana" w:cs="Courier New"/>
          <w:color w:val="00B0F0"/>
          <w:sz w:val="20"/>
          <w:szCs w:val="20"/>
          <w:lang w:eastAsia="en-GB"/>
        </w:rPr>
      </w:pPr>
    </w:p>
    <w:p w:rsidR="005C5A7B" w:rsidRPr="005C5A7B" w:rsidRDefault="005C5A7B" w:rsidP="005C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Verdana" w:eastAsia="Times New Roman" w:hAnsi="Verdana" w:cs="Courier New"/>
          <w:sz w:val="20"/>
          <w:szCs w:val="20"/>
          <w:lang w:eastAsia="en-GB"/>
        </w:rPr>
      </w:pPr>
      <w:r w:rsidRPr="005C5A7B">
        <w:rPr>
          <w:rFonts w:ascii="Verdana" w:eastAsia="Times New Roman" w:hAnsi="Verdana" w:cs="Courier New"/>
          <w:sz w:val="20"/>
          <w:szCs w:val="20"/>
          <w:lang w:eastAsia="en-GB"/>
        </w:rPr>
        <w:t>Online supplementary information</w:t>
      </w:r>
      <w:r w:rsidR="001C1EC5">
        <w:rPr>
          <w:rFonts w:ascii="Verdana" w:eastAsia="Times New Roman" w:hAnsi="Verdana" w:cs="Courier New"/>
          <w:sz w:val="20"/>
          <w:szCs w:val="20"/>
          <w:lang w:eastAsia="en-GB"/>
        </w:rPr>
        <w:t xml:space="preserve"> 3.2i</w:t>
      </w:r>
      <w:r w:rsidRPr="005C5A7B">
        <w:rPr>
          <w:rFonts w:ascii="Verdana" w:eastAsia="Times New Roman" w:hAnsi="Verdana" w:cs="Courier New"/>
          <w:sz w:val="20"/>
          <w:szCs w:val="20"/>
          <w:lang w:eastAsia="en-GB"/>
        </w:rPr>
        <w:t xml:space="preserve">, table 2: Item scores for the pESS and ESS current study and John’s results, ranked in order of lowest to highest item score across the eight questions. </w:t>
      </w:r>
    </w:p>
    <w:p w:rsidR="00E41A2E" w:rsidRDefault="003139E0" w:rsidP="003139E0">
      <w:pPr>
        <w:tabs>
          <w:tab w:val="left" w:pos="2370"/>
        </w:tabs>
      </w:pPr>
      <w:r>
        <w:tab/>
      </w:r>
    </w:p>
    <w:sectPr w:rsidR="00E41A2E" w:rsidSect="00E41A2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CC" w:rsidRDefault="00C41ECC" w:rsidP="003139E0">
      <w:pPr>
        <w:spacing w:after="0" w:line="240" w:lineRule="auto"/>
      </w:pPr>
      <w:r>
        <w:separator/>
      </w:r>
    </w:p>
  </w:endnote>
  <w:endnote w:type="continuationSeparator" w:id="0">
    <w:p w:rsidR="00C41ECC" w:rsidRDefault="00C41ECC" w:rsidP="0031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CC" w:rsidRDefault="00C41ECC" w:rsidP="003139E0">
      <w:pPr>
        <w:spacing w:after="0" w:line="240" w:lineRule="auto"/>
      </w:pPr>
      <w:r>
        <w:separator/>
      </w:r>
    </w:p>
  </w:footnote>
  <w:footnote w:type="continuationSeparator" w:id="0">
    <w:p w:rsidR="00C41ECC" w:rsidRDefault="00C41ECC" w:rsidP="0031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E0" w:rsidRDefault="003139E0">
    <w:pPr>
      <w:pStyle w:val="Header"/>
    </w:pPr>
    <w:r>
      <w:t>Supplementary information Table 2</w:t>
    </w:r>
  </w:p>
  <w:p w:rsidR="003139E0" w:rsidRDefault="003139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48B"/>
    <w:rsid w:val="001C1EC5"/>
    <w:rsid w:val="003139E0"/>
    <w:rsid w:val="004B1553"/>
    <w:rsid w:val="005C5A7B"/>
    <w:rsid w:val="00784B9C"/>
    <w:rsid w:val="007D548B"/>
    <w:rsid w:val="009C676B"/>
    <w:rsid w:val="00B75D0C"/>
    <w:rsid w:val="00BF394D"/>
    <w:rsid w:val="00C41ECC"/>
    <w:rsid w:val="00D72E35"/>
    <w:rsid w:val="00E4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784B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13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E0"/>
  </w:style>
  <w:style w:type="paragraph" w:styleId="Footer">
    <w:name w:val="footer"/>
    <w:basedOn w:val="Normal"/>
    <w:link w:val="FooterChar"/>
    <w:uiPriority w:val="99"/>
    <w:semiHidden/>
    <w:unhideWhenUsed/>
    <w:rsid w:val="00313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Imperial College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rghias</dc:creator>
  <cp:lastModifiedBy>Sarah</cp:lastModifiedBy>
  <cp:revision>2</cp:revision>
  <cp:lastPrinted>2010-07-06T14:24:00Z</cp:lastPrinted>
  <dcterms:created xsi:type="dcterms:W3CDTF">2010-08-24T17:47:00Z</dcterms:created>
  <dcterms:modified xsi:type="dcterms:W3CDTF">2010-08-24T17:47:00Z</dcterms:modified>
</cp:coreProperties>
</file>